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9066E9">
      <w:pPr>
        <w:rPr>
          <w:sz w:val="36"/>
          <w:szCs w:val="36"/>
        </w:rPr>
      </w:pPr>
      <w:r>
        <w:rPr>
          <w:sz w:val="36"/>
          <w:szCs w:val="36"/>
        </w:rPr>
        <w:t>ALLEGATO 3</w:t>
      </w:r>
    </w:p>
    <w:p w:rsidR="002E3245" w:rsidRDefault="009066E9">
      <w:r>
        <w:rPr>
          <w:sz w:val="36"/>
          <w:szCs w:val="36"/>
        </w:rPr>
        <w:t>Allo specchio: il volontariato in parrocchia</w:t>
      </w:r>
    </w:p>
    <w:p w:rsidR="002E3245" w:rsidRPr="002E3245" w:rsidRDefault="009066E9" w:rsidP="004608A6">
      <w:pPr>
        <w:jc w:val="both"/>
        <w:rPr>
          <w:sz w:val="36"/>
          <w:szCs w:val="36"/>
        </w:rPr>
      </w:pPr>
      <w:r>
        <w:t xml:space="preserve">Facciamo un piccolo video in cui mostriamo e intervistiamo le varie persone che in parrocchia donano </w:t>
      </w:r>
      <w:r>
        <w:rPr>
          <w:i/>
        </w:rPr>
        <w:t>attimi</w:t>
      </w:r>
      <w:r>
        <w:t xml:space="preserve"> della loro vita quotidiana per gli altri. Coloro che puliscono la chiesa, riassettano le aule di catechismo, tengono aperto l'oratorio o la segreteria parrocchiale, puliscono i campi sportivi e </w:t>
      </w:r>
      <w:r w:rsidR="007D07C1">
        <w:t xml:space="preserve">le aree cortilive,ecc. Uomini e donne </w:t>
      </w:r>
      <w:r>
        <w:t>che nel più assoluto silenzio ogni giorno compiono azioni per tutti noi</w:t>
      </w:r>
      <w:r w:rsidR="00EB24F1">
        <w:t xml:space="preserve">, gratuitamente. Provocati dal video chiediamoci </w:t>
      </w:r>
      <w:proofErr w:type="spellStart"/>
      <w:r w:rsidR="00EB24F1">
        <w:t>perchè</w:t>
      </w:r>
      <w:proofErr w:type="spellEnd"/>
      <w:r w:rsidR="00EB24F1">
        <w:t xml:space="preserve"> </w:t>
      </w:r>
      <w:r w:rsidR="007D07C1">
        <w:t>costoro</w:t>
      </w:r>
      <w:r w:rsidR="00EB24F1">
        <w:t xml:space="preserve"> si rendono disponibili a svolgere quotidianamente tali servizi, che cosa li spinge a decidere di impegnare parte della loro giornata in questi ambiti di volontariato, che cosa ne ricevono in cambio</w:t>
      </w:r>
      <w:r w:rsidR="007D07C1">
        <w:t>.</w:t>
      </w:r>
    </w:p>
    <w:sectPr w:rsidR="002E3245" w:rsidRPr="002E3245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1348C8"/>
    <w:rsid w:val="002E3245"/>
    <w:rsid w:val="003175B7"/>
    <w:rsid w:val="004608A6"/>
    <w:rsid w:val="00605E1C"/>
    <w:rsid w:val="007D07C1"/>
    <w:rsid w:val="008614CE"/>
    <w:rsid w:val="00884ECE"/>
    <w:rsid w:val="008D7DFE"/>
    <w:rsid w:val="009066E9"/>
    <w:rsid w:val="00EB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ferimentointenso">
    <w:name w:val="Intense Reference"/>
    <w:basedOn w:val="Carpredefinitoparagrafo"/>
    <w:uiPriority w:val="32"/>
    <w:qFormat/>
    <w:rsid w:val="004608A6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2019-09-23T18:26:00Z</dcterms:created>
  <dcterms:modified xsi:type="dcterms:W3CDTF">2019-09-23T20:59:00Z</dcterms:modified>
</cp:coreProperties>
</file>